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E2" w:rsidRPr="00B35FBA" w:rsidRDefault="00633C6F">
      <w:pPr>
        <w:rPr>
          <w:rFonts w:ascii="Times New Roman" w:hAnsi="Times New Roman" w:cs="Times New Roman"/>
          <w:sz w:val="24"/>
          <w:szCs w:val="24"/>
        </w:rPr>
      </w:pPr>
      <w:r w:rsidRPr="00B35FBA">
        <w:rPr>
          <w:rFonts w:ascii="Times New Roman" w:hAnsi="Times New Roman" w:cs="Times New Roman"/>
          <w:sz w:val="24"/>
          <w:szCs w:val="24"/>
        </w:rPr>
        <w:t>01.06.2020r.</w:t>
      </w:r>
    </w:p>
    <w:p w:rsidR="00633C6F" w:rsidRPr="00B35FBA" w:rsidRDefault="00633C6F">
      <w:pPr>
        <w:rPr>
          <w:rFonts w:ascii="Times New Roman" w:hAnsi="Times New Roman" w:cs="Times New Roman"/>
          <w:sz w:val="24"/>
          <w:szCs w:val="24"/>
        </w:rPr>
      </w:pPr>
      <w:r w:rsidRPr="00B35FBA">
        <w:rPr>
          <w:rFonts w:ascii="Times New Roman" w:hAnsi="Times New Roman" w:cs="Times New Roman"/>
          <w:sz w:val="24"/>
          <w:szCs w:val="24"/>
        </w:rPr>
        <w:t xml:space="preserve">Temat: </w:t>
      </w:r>
      <w:r w:rsidR="00B35FBA" w:rsidRPr="00B35FBA">
        <w:rPr>
          <w:rFonts w:ascii="Times New Roman" w:hAnsi="Times New Roman" w:cs="Times New Roman"/>
          <w:sz w:val="24"/>
          <w:szCs w:val="24"/>
        </w:rPr>
        <w:t xml:space="preserve"> Łamańce językowe</w:t>
      </w:r>
    </w:p>
    <w:p w:rsidR="00633C6F" w:rsidRDefault="00633C6F">
      <w:r>
        <w:rPr>
          <w:noProof/>
          <w:lang w:eastAsia="pl-PL"/>
        </w:rPr>
        <w:drawing>
          <wp:inline distT="0" distB="0" distL="0" distR="0">
            <wp:extent cx="3419475" cy="2393633"/>
            <wp:effectExtent l="19050" t="0" r="9525" b="0"/>
            <wp:docPr id="1" name="Obraz 1" descr="http://www.celiakia.pl/wp-content/uploads/2017/05/dzien-dziec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liakia.pl/wp-content/uploads/2017/05/dzien-dzieck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9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C6F" w:rsidRPr="003D2294" w:rsidRDefault="00633C6F" w:rsidP="00633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94">
        <w:rPr>
          <w:rFonts w:ascii="Times New Roman" w:hAnsi="Times New Roman" w:cs="Times New Roman"/>
          <w:b/>
          <w:sz w:val="24"/>
          <w:szCs w:val="24"/>
        </w:rPr>
        <w:t>Pierwszy czerwca dzień radosny</w:t>
      </w:r>
    </w:p>
    <w:p w:rsidR="00633C6F" w:rsidRDefault="00633C6F" w:rsidP="00633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294">
        <w:rPr>
          <w:rFonts w:ascii="Times New Roman" w:hAnsi="Times New Roman" w:cs="Times New Roman"/>
          <w:b/>
          <w:sz w:val="24"/>
          <w:szCs w:val="24"/>
        </w:rPr>
        <w:t>kwitną kwiatki, słońce świeci...</w:t>
      </w:r>
      <w:r w:rsidRPr="003D2294">
        <w:rPr>
          <w:rFonts w:ascii="Times New Roman" w:hAnsi="Times New Roman" w:cs="Times New Roman"/>
          <w:b/>
          <w:sz w:val="24"/>
          <w:szCs w:val="24"/>
        </w:rPr>
        <w:br/>
        <w:t>W dniu tak pięknym i wspaniałym</w:t>
      </w:r>
      <w:r w:rsidRPr="003D2294">
        <w:rPr>
          <w:rFonts w:ascii="Times New Roman" w:hAnsi="Times New Roman" w:cs="Times New Roman"/>
          <w:b/>
          <w:sz w:val="24"/>
          <w:szCs w:val="24"/>
        </w:rPr>
        <w:br/>
        <w:t>życzę  Wam  sercem całym</w:t>
      </w:r>
      <w:r w:rsidRPr="003D2294">
        <w:rPr>
          <w:rFonts w:ascii="Times New Roman" w:hAnsi="Times New Roman" w:cs="Times New Roman"/>
          <w:b/>
          <w:sz w:val="24"/>
          <w:szCs w:val="24"/>
        </w:rPr>
        <w:br/>
        <w:t>moc uśmiechu i radości</w:t>
      </w:r>
      <w:r w:rsidRPr="003D2294">
        <w:rPr>
          <w:rFonts w:ascii="Times New Roman" w:hAnsi="Times New Roman" w:cs="Times New Roman"/>
          <w:b/>
          <w:sz w:val="24"/>
          <w:szCs w:val="24"/>
        </w:rPr>
        <w:br/>
        <w:t>szczęścia, zdrowia, pomyślności</w:t>
      </w:r>
      <w:r w:rsidRPr="003D2294">
        <w:rPr>
          <w:rFonts w:ascii="Times New Roman" w:hAnsi="Times New Roman" w:cs="Times New Roman"/>
          <w:sz w:val="24"/>
          <w:szCs w:val="24"/>
        </w:rPr>
        <w:t>.</w:t>
      </w:r>
    </w:p>
    <w:p w:rsidR="00633C6F" w:rsidRDefault="00633C6F"/>
    <w:p w:rsidR="00633C6F" w:rsidRDefault="00633C6F" w:rsidP="00633C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C6F">
        <w:rPr>
          <w:rFonts w:ascii="Times New Roman" w:hAnsi="Times New Roman" w:cs="Times New Roman"/>
          <w:b/>
          <w:sz w:val="24"/>
          <w:szCs w:val="24"/>
        </w:rPr>
        <w:t>Łamaniec językowy</w:t>
      </w:r>
      <w:r w:rsidRPr="00633C6F">
        <w:rPr>
          <w:rFonts w:ascii="Times New Roman" w:hAnsi="Times New Roman" w:cs="Times New Roman"/>
          <w:sz w:val="24"/>
          <w:szCs w:val="24"/>
        </w:rPr>
        <w:t xml:space="preserve"> – trudna w zamyśle do wymówienia fraza. Może opierać się na podobnych, a jednak odmiennych fonemach, specjalnej konstrukcji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C6F" w:rsidRDefault="00633C6F" w:rsidP="00633C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33C6F">
        <w:rPr>
          <w:rFonts w:ascii="Times New Roman" w:hAnsi="Times New Roman" w:cs="Times New Roman"/>
          <w:b/>
          <w:sz w:val="24"/>
          <w:szCs w:val="24"/>
          <w:u w:val="single"/>
        </w:rPr>
        <w:t>Spróbuj wymówić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C6F">
        <w:rPr>
          <w:rFonts w:ascii="Times New Roman" w:hAnsi="Times New Roman" w:cs="Times New Roman"/>
          <w:sz w:val="24"/>
          <w:szCs w:val="24"/>
        </w:rPr>
        <w:t>:</w:t>
      </w:r>
      <w:r w:rsidR="00B35FBA" w:rsidRPr="00B35FBA">
        <w:rPr>
          <w:noProof/>
          <w:lang w:eastAsia="pl-PL"/>
        </w:rPr>
        <w:t xml:space="preserve"> </w:t>
      </w:r>
      <w:r w:rsidR="00B35FBA" w:rsidRPr="00B35FB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62450" cy="3213672"/>
            <wp:effectExtent l="19050" t="0" r="0" b="0"/>
            <wp:docPr id="2" name="Obraz 4" descr="https://img2.dmty.pl/uploads/201504/gallery_1429815727_919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dmty.pl/uploads/201504/gallery_1429815727_919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1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BA" w:rsidRPr="00B35FBA" w:rsidRDefault="00B35FBA" w:rsidP="00B3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FBA">
        <w:rPr>
          <w:rFonts w:ascii="Times New Roman" w:eastAsia="Times New Roman" w:hAnsi="Symbol" w:cs="Times New Roman"/>
          <w:sz w:val="24"/>
          <w:szCs w:val="24"/>
          <w:lang w:eastAsia="pl-PL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Król K</w:t>
      </w:r>
      <w:r w:rsidRPr="00B35FB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rol kupił królowej K</w:t>
      </w:r>
      <w:r w:rsidRPr="00B35FBA">
        <w:rPr>
          <w:rFonts w:ascii="Times New Roman" w:eastAsia="Times New Roman" w:hAnsi="Times New Roman" w:cs="Times New Roman"/>
          <w:sz w:val="24"/>
          <w:szCs w:val="24"/>
          <w:lang w:eastAsia="pl-PL"/>
        </w:rPr>
        <w:t>arolinie korale koloru koralowego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5FBA" w:rsidRPr="00B35FBA" w:rsidRDefault="00B35FBA" w:rsidP="00B3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FB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Leży J</w:t>
      </w:r>
      <w:r w:rsidRPr="00B35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erzy na wieży i nie wierzy,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na drugiej wieży leży drugi J</w:t>
      </w:r>
      <w:r w:rsidRPr="00B35FBA">
        <w:rPr>
          <w:rFonts w:ascii="Times New Roman" w:eastAsia="Times New Roman" w:hAnsi="Times New Roman" w:cs="Times New Roman"/>
          <w:sz w:val="24"/>
          <w:szCs w:val="24"/>
          <w:lang w:eastAsia="pl-PL"/>
        </w:rPr>
        <w:t>erzy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5FBA" w:rsidRPr="00B35FBA" w:rsidRDefault="00B35FBA" w:rsidP="00B3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FB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Grzegorz Brzęczyszczykiewicz C</w:t>
      </w:r>
      <w:r w:rsidRPr="00B35FBA">
        <w:rPr>
          <w:rFonts w:ascii="Times New Roman" w:eastAsia="Times New Roman" w:hAnsi="Times New Roman" w:cs="Times New Roman"/>
          <w:sz w:val="24"/>
          <w:szCs w:val="24"/>
          <w:lang w:eastAsia="pl-PL"/>
        </w:rPr>
        <w:t>hrząszczy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żewoszczyce, powiat Łękołody. </w:t>
      </w:r>
    </w:p>
    <w:p w:rsidR="00B35FBA" w:rsidRPr="00B35FBA" w:rsidRDefault="00B35FBA" w:rsidP="00B3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FB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35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cóż, że cesarz ze S</w:t>
      </w:r>
      <w:r w:rsidRPr="00B35FBA">
        <w:rPr>
          <w:rFonts w:ascii="Times New Roman" w:eastAsia="Times New Roman" w:hAnsi="Times New Roman" w:cs="Times New Roman"/>
          <w:sz w:val="24"/>
          <w:szCs w:val="24"/>
          <w:lang w:eastAsia="pl-PL"/>
        </w:rPr>
        <w:t>zwecji?</w:t>
      </w:r>
    </w:p>
    <w:p w:rsidR="00B35FBA" w:rsidRPr="00B35FBA" w:rsidRDefault="00B35FBA" w:rsidP="00B3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FB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35FBA">
        <w:rPr>
          <w:rFonts w:ascii="Times New Roman" w:hAnsi="Times New Roman" w:cs="Times New Roman"/>
          <w:sz w:val="24"/>
          <w:szCs w:val="24"/>
        </w:rPr>
        <w:t>Jola lojalna, Jola nielojalna.</w:t>
      </w:r>
    </w:p>
    <w:p w:rsidR="00B35FBA" w:rsidRDefault="00B35FBA" w:rsidP="00B35FB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35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cóż, że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ię cieszysz, że się czeszesz w S</w:t>
      </w:r>
      <w:r w:rsidRPr="00B35FBA">
        <w:rPr>
          <w:rFonts w:ascii="Times New Roman" w:eastAsia="Times New Roman" w:hAnsi="Times New Roman" w:cs="Times New Roman"/>
          <w:sz w:val="24"/>
          <w:szCs w:val="24"/>
          <w:lang w:eastAsia="pl-PL"/>
        </w:rPr>
        <w:t>zwecji?</w:t>
      </w:r>
    </w:p>
    <w:p w:rsidR="00B35FBA" w:rsidRPr="00B35FBA" w:rsidRDefault="00B35FBA" w:rsidP="00B3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FB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Lojalna J</w:t>
      </w:r>
      <w:r w:rsidRPr="00B35FBA">
        <w:rPr>
          <w:rFonts w:ascii="Times New Roman" w:eastAsia="Times New Roman" w:hAnsi="Times New Roman" w:cs="Times New Roman"/>
          <w:sz w:val="24"/>
          <w:szCs w:val="24"/>
          <w:lang w:eastAsia="pl-PL"/>
        </w:rPr>
        <w:t>ola lubi lojalnego jelenia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5FBA" w:rsidRDefault="00B35FBA" w:rsidP="00B3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FB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</w:t>
      </w:r>
      <w:r w:rsidRPr="00B35FBA">
        <w:rPr>
          <w:rFonts w:ascii="Times New Roman" w:eastAsia="Times New Roman" w:hAnsi="Times New Roman" w:cs="Times New Roman"/>
          <w:sz w:val="24"/>
          <w:szCs w:val="24"/>
          <w:lang w:eastAsia="pl-PL"/>
        </w:rPr>
        <w:t>ezczeszczenie cietrzewia cieszy moje czcze trzewia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5FBA" w:rsidRDefault="00B35FBA" w:rsidP="00B35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FBA" w:rsidRDefault="00B35FBA" w:rsidP="00B35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BA" w:rsidRPr="00B35FBA" w:rsidRDefault="00B35FBA" w:rsidP="00B3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C6F" w:rsidRPr="00633C6F" w:rsidRDefault="00633C6F" w:rsidP="00633C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633C6F" w:rsidRPr="00633C6F" w:rsidSect="00C4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1D50"/>
    <w:multiLevelType w:val="hybridMultilevel"/>
    <w:tmpl w:val="10C0F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1860"/>
    <w:multiLevelType w:val="hybridMultilevel"/>
    <w:tmpl w:val="98C8E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1766B7"/>
    <w:multiLevelType w:val="hybridMultilevel"/>
    <w:tmpl w:val="8DC4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3C6F"/>
    <w:rsid w:val="00633C6F"/>
    <w:rsid w:val="00B35FBA"/>
    <w:rsid w:val="00C4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C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3</cp:revision>
  <dcterms:created xsi:type="dcterms:W3CDTF">2020-05-29T09:42:00Z</dcterms:created>
  <dcterms:modified xsi:type="dcterms:W3CDTF">2020-05-29T10:03:00Z</dcterms:modified>
</cp:coreProperties>
</file>