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76" w:rsidRDefault="008D2B76" w:rsidP="001947CB">
      <w:pPr>
        <w:pStyle w:val="Tekstpodstawowywcity"/>
        <w:spacing w:after="0" w:line="240" w:lineRule="auto"/>
        <w:ind w:left="284"/>
        <w:jc w:val="right"/>
        <w:rPr>
          <w:sz w:val="18"/>
        </w:rPr>
      </w:pP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 w:rsidR="001F0609">
        <w:rPr>
          <w:color w:val="000000"/>
          <w:shd w:val="clear" w:color="auto" w:fill="FFFFFF"/>
        </w:rPr>
        <w:t xml:space="preserve">Załącznik </w:t>
      </w:r>
      <w:proofErr w:type="spellStart"/>
      <w:r w:rsidR="001F0609">
        <w:rPr>
          <w:color w:val="000000"/>
          <w:shd w:val="clear" w:color="auto" w:fill="FFFFFF"/>
        </w:rPr>
        <w:t>nr</w:t>
      </w:r>
      <w:proofErr w:type="spellEnd"/>
      <w:r w:rsidR="001F0609">
        <w:rPr>
          <w:color w:val="000000"/>
          <w:shd w:val="clear" w:color="auto" w:fill="FFFFFF"/>
        </w:rPr>
        <w:t xml:space="preserve"> 2 do Regulaminu</w:t>
      </w:r>
      <w:r w:rsidR="001F0609">
        <w:rPr>
          <w:color w:val="000000"/>
          <w:shd w:val="clear" w:color="auto" w:fill="FFFFFF"/>
        </w:rPr>
        <w:br/>
        <w:t>Konkursu  pt. „</w:t>
      </w:r>
      <w:r w:rsidR="00455100">
        <w:rPr>
          <w:color w:val="000000"/>
          <w:shd w:val="clear" w:color="auto" w:fill="FFFFFF"/>
        </w:rPr>
        <w:t>W świecie zdalnego nauczania</w:t>
      </w:r>
      <w:r w:rsidR="001F0609">
        <w:rPr>
          <w:color w:val="000000"/>
          <w:shd w:val="clear" w:color="auto" w:fill="FFFFFF"/>
        </w:rPr>
        <w:t>”</w:t>
      </w:r>
      <w:r w:rsidR="00C34648">
        <w:rPr>
          <w:sz w:val="18"/>
        </w:rPr>
        <w:br/>
      </w:r>
      <w:r w:rsidR="00C34648">
        <w:rPr>
          <w:sz w:val="18"/>
        </w:rPr>
        <w:br/>
      </w:r>
    </w:p>
    <w:p w:rsidR="00C2254B" w:rsidRPr="00C2254B" w:rsidRDefault="00C2254B" w:rsidP="00C2254B">
      <w:pPr>
        <w:pStyle w:val="Tekstpodstawowywcity"/>
        <w:spacing w:after="0" w:line="240" w:lineRule="auto"/>
        <w:ind w:left="284"/>
        <w:jc w:val="center"/>
        <w:rPr>
          <w:b/>
        </w:rPr>
      </w:pPr>
      <w:r>
        <w:rPr>
          <w:b/>
        </w:rPr>
        <w:t>Oświadczenie Uczestnika K</w:t>
      </w:r>
      <w:r w:rsidRPr="00C2254B">
        <w:rPr>
          <w:b/>
        </w:rPr>
        <w:t>onkursu</w:t>
      </w:r>
    </w:p>
    <w:p w:rsidR="00752D23" w:rsidRDefault="00752D23" w:rsidP="00AC050E">
      <w:pPr>
        <w:spacing w:after="0"/>
        <w:jc w:val="both"/>
        <w:rPr>
          <w:color w:val="000000"/>
          <w:shd w:val="clear" w:color="auto" w:fill="FFFFFF"/>
        </w:rPr>
      </w:pPr>
    </w:p>
    <w:p w:rsidR="00AC050E" w:rsidRPr="00227F3A" w:rsidRDefault="00227F3A" w:rsidP="00227F3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color w:val="000000"/>
          <w:shd w:val="clear" w:color="auto" w:fill="FFFFFF"/>
        </w:rPr>
      </w:pPr>
      <w:r w:rsidRPr="004102C7">
        <w:rPr>
          <w:color w:val="000000"/>
          <w:shd w:val="clear" w:color="auto" w:fill="FFFFFF"/>
        </w:rPr>
        <w:t>Organizator konkursu jako administrator danych osobowych przetwarza następujące dane</w:t>
      </w:r>
      <w:r>
        <w:rPr>
          <w:color w:val="000000"/>
          <w:shd w:val="clear" w:color="auto" w:fill="FFFFFF"/>
        </w:rPr>
        <w:t xml:space="preserve"> </w:t>
      </w:r>
      <w:r w:rsidRPr="00617F64">
        <w:rPr>
          <w:color w:val="000000"/>
          <w:shd w:val="clear" w:color="auto" w:fill="FFFFFF"/>
        </w:rPr>
        <w:t xml:space="preserve">osobowe: imię i nazwisko </w:t>
      </w:r>
      <w:r>
        <w:rPr>
          <w:color w:val="000000"/>
          <w:shd w:val="clear" w:color="auto" w:fill="FFFFFF"/>
        </w:rPr>
        <w:t>autora pracy</w:t>
      </w:r>
      <w:r w:rsidRPr="00617F64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adres zamieszkania, </w:t>
      </w:r>
      <w:r w:rsidRPr="00617F64">
        <w:rPr>
          <w:color w:val="000000"/>
          <w:shd w:val="clear" w:color="auto" w:fill="FFFFFF"/>
        </w:rPr>
        <w:t xml:space="preserve"> adres </w:t>
      </w:r>
      <w:r>
        <w:rPr>
          <w:color w:val="000000"/>
          <w:shd w:val="clear" w:color="auto" w:fill="FFFFFF"/>
        </w:rPr>
        <w:t xml:space="preserve">i nazwa </w:t>
      </w:r>
      <w:r w:rsidRPr="00617F64">
        <w:rPr>
          <w:color w:val="000000"/>
          <w:shd w:val="clear" w:color="auto" w:fill="FFFFFF"/>
        </w:rPr>
        <w:t>Szkoły,</w:t>
      </w:r>
      <w:r>
        <w:rPr>
          <w:color w:val="000000"/>
          <w:shd w:val="clear" w:color="auto" w:fill="FFFFFF"/>
        </w:rPr>
        <w:t xml:space="preserve"> klasa, </w:t>
      </w:r>
      <w:r w:rsidRPr="00617F6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adres kontaktowy</w:t>
      </w:r>
      <w:r w:rsidRPr="00617F64">
        <w:rPr>
          <w:color w:val="000000"/>
          <w:shd w:val="clear" w:color="auto" w:fill="FFFFFF"/>
        </w:rPr>
        <w:t xml:space="preserve"> e-mail</w:t>
      </w:r>
      <w:r>
        <w:rPr>
          <w:color w:val="000000"/>
          <w:shd w:val="clear" w:color="auto" w:fill="FFFFFF"/>
        </w:rPr>
        <w:t xml:space="preserve"> oraz numer telefonu</w:t>
      </w:r>
      <w:r w:rsidRPr="00617F64">
        <w:rPr>
          <w:color w:val="000000"/>
          <w:shd w:val="clear" w:color="auto" w:fill="FFFFFF"/>
        </w:rPr>
        <w:t xml:space="preserve"> Uczestnika</w:t>
      </w:r>
      <w:r>
        <w:rPr>
          <w:color w:val="000000"/>
          <w:shd w:val="clear" w:color="auto" w:fill="FFFFFF"/>
        </w:rPr>
        <w:t xml:space="preserve"> konkursu.</w:t>
      </w:r>
    </w:p>
    <w:p w:rsidR="00AC050E" w:rsidRPr="00617F64" w:rsidRDefault="00AC050E" w:rsidP="00AC050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color w:val="000000"/>
          <w:shd w:val="clear" w:color="auto" w:fill="FFFFFF"/>
        </w:rPr>
      </w:pPr>
      <w:r w:rsidRPr="004102C7">
        <w:rPr>
          <w:color w:val="000000"/>
          <w:shd w:val="clear" w:color="auto" w:fill="FFFFFF"/>
        </w:rPr>
        <w:t>Dane osobowe Uczestników Konkursu i Laureatów przetwarzane są przy zachowaniu wymogów</w:t>
      </w:r>
      <w:r>
        <w:rPr>
          <w:color w:val="000000"/>
          <w:shd w:val="clear" w:color="auto" w:fill="FFFFFF"/>
        </w:rPr>
        <w:t xml:space="preserve"> </w:t>
      </w:r>
      <w:r w:rsidRPr="00617F64">
        <w:rPr>
          <w:color w:val="000000"/>
          <w:shd w:val="clear" w:color="auto" w:fill="FFFFFF"/>
        </w:rPr>
        <w:t>określonych w rozporządzeniu Parlamentu Europejskiego i Rady (UE) 2016/679 z dnia 27 kwietnia</w:t>
      </w:r>
      <w:r>
        <w:rPr>
          <w:color w:val="000000"/>
          <w:shd w:val="clear" w:color="auto" w:fill="FFFFFF"/>
        </w:rPr>
        <w:t xml:space="preserve"> </w:t>
      </w:r>
      <w:r w:rsidRPr="00617F64">
        <w:rPr>
          <w:color w:val="000000"/>
          <w:shd w:val="clear" w:color="auto" w:fill="FFFFFF"/>
        </w:rPr>
        <w:t>2016r. w sprawie ochrony osób fizycznych w związku z przetwarzaniem danych osobowych i w sprawie swobodnego przepływu takich danych oraz uchylenia dyrektywy 95/46/WE (ogólne</w:t>
      </w:r>
      <w:r>
        <w:rPr>
          <w:color w:val="000000"/>
          <w:shd w:val="clear" w:color="auto" w:fill="FFFFFF"/>
        </w:rPr>
        <w:t xml:space="preserve"> </w:t>
      </w:r>
      <w:r w:rsidRPr="00617F64">
        <w:rPr>
          <w:color w:val="000000"/>
          <w:shd w:val="clear" w:color="auto" w:fill="FFFFFF"/>
        </w:rPr>
        <w:t>rozporządzenie o ochronie danych), zwanego dalej: „RODO".</w:t>
      </w:r>
    </w:p>
    <w:p w:rsidR="00AC050E" w:rsidRPr="00617F64" w:rsidRDefault="00AC050E" w:rsidP="00AC050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color w:val="000000"/>
          <w:shd w:val="clear" w:color="auto" w:fill="FFFFFF"/>
        </w:rPr>
      </w:pPr>
      <w:r w:rsidRPr="004102C7">
        <w:rPr>
          <w:color w:val="000000"/>
          <w:shd w:val="clear" w:color="auto" w:fill="FFFFFF"/>
        </w:rPr>
        <w:t xml:space="preserve">Organizator konkursu przetwarza dane osobowe w następujących celach: organizacji </w:t>
      </w:r>
      <w:r>
        <w:rPr>
          <w:color w:val="000000"/>
          <w:shd w:val="clear" w:color="auto" w:fill="FFFFFF"/>
        </w:rPr>
        <w:br/>
      </w:r>
      <w:r w:rsidRPr="004102C7">
        <w:rPr>
          <w:color w:val="000000"/>
          <w:shd w:val="clear" w:color="auto" w:fill="FFFFFF"/>
        </w:rPr>
        <w:t>i</w:t>
      </w:r>
      <w:r>
        <w:rPr>
          <w:color w:val="000000"/>
          <w:shd w:val="clear" w:color="auto" w:fill="FFFFFF"/>
        </w:rPr>
        <w:t xml:space="preserve"> </w:t>
      </w:r>
      <w:r w:rsidRPr="00617F64">
        <w:rPr>
          <w:color w:val="000000"/>
          <w:shd w:val="clear" w:color="auto" w:fill="FFFFFF"/>
        </w:rPr>
        <w:t>przeprowadzenia Konkursu przez Organizatora konkursu (art. 6 ust. 1 lit. b) RODO); wewnętrznych</w:t>
      </w:r>
      <w:r>
        <w:rPr>
          <w:color w:val="000000"/>
          <w:shd w:val="clear" w:color="auto" w:fill="FFFFFF"/>
        </w:rPr>
        <w:t xml:space="preserve"> </w:t>
      </w:r>
      <w:r w:rsidRPr="00617F64">
        <w:rPr>
          <w:color w:val="000000"/>
          <w:shd w:val="clear" w:color="auto" w:fill="FFFFFF"/>
        </w:rPr>
        <w:t>celów administracyjnych Organizatora konkursu w tym statystyki i raportowania wewnętrznego</w:t>
      </w:r>
      <w:r>
        <w:rPr>
          <w:color w:val="000000"/>
          <w:shd w:val="clear" w:color="auto" w:fill="FFFFFF"/>
        </w:rPr>
        <w:t xml:space="preserve"> </w:t>
      </w:r>
      <w:r w:rsidRPr="00617F64">
        <w:rPr>
          <w:color w:val="000000"/>
          <w:shd w:val="clear" w:color="auto" w:fill="FFFFFF"/>
        </w:rPr>
        <w:t>(podstawa prawna: art. 6 ust. 1 lit. f) RODO)</w:t>
      </w:r>
    </w:p>
    <w:p w:rsidR="00AC050E" w:rsidRPr="00617F64" w:rsidRDefault="00AC050E" w:rsidP="00AC050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color w:val="000000"/>
          <w:shd w:val="clear" w:color="auto" w:fill="FFFFFF"/>
        </w:rPr>
      </w:pPr>
      <w:r w:rsidRPr="004102C7">
        <w:rPr>
          <w:color w:val="000000"/>
          <w:shd w:val="clear" w:color="auto" w:fill="FFFFFF"/>
        </w:rPr>
        <w:t>W przypadku, gdy przetwarzanie odbywa się na podstawie art. 6 ust. 1 lit c) RODO, Uczestnik ma</w:t>
      </w:r>
      <w:r>
        <w:rPr>
          <w:color w:val="000000"/>
          <w:shd w:val="clear" w:color="auto" w:fill="FFFFFF"/>
        </w:rPr>
        <w:t xml:space="preserve"> </w:t>
      </w:r>
      <w:r w:rsidRPr="00617F64">
        <w:rPr>
          <w:color w:val="000000"/>
          <w:shd w:val="clear" w:color="auto" w:fill="FFFFFF"/>
        </w:rPr>
        <w:t>prawo do cofnięcia zgody w dowolnym momencie bez wpływu na zgodność z prawem</w:t>
      </w:r>
      <w:r>
        <w:rPr>
          <w:color w:val="000000"/>
          <w:shd w:val="clear" w:color="auto" w:fill="FFFFFF"/>
        </w:rPr>
        <w:t xml:space="preserve"> </w:t>
      </w:r>
      <w:r w:rsidRPr="00617F64">
        <w:rPr>
          <w:color w:val="000000"/>
          <w:shd w:val="clear" w:color="auto" w:fill="FFFFFF"/>
        </w:rPr>
        <w:t>przetwarzania, którego dokonano na podstawie zgody przed jej cofnięciem.</w:t>
      </w:r>
    </w:p>
    <w:p w:rsidR="00AC050E" w:rsidRPr="00617F64" w:rsidRDefault="00AC050E" w:rsidP="00AC050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color w:val="000000"/>
          <w:shd w:val="clear" w:color="auto" w:fill="FFFFFF"/>
        </w:rPr>
      </w:pPr>
      <w:r w:rsidRPr="004102C7">
        <w:rPr>
          <w:color w:val="000000"/>
          <w:shd w:val="clear" w:color="auto" w:fill="FFFFFF"/>
        </w:rPr>
        <w:t>Dane Uczestników Konkursu przechowywane są przez Organizatora konkursu przez okres</w:t>
      </w:r>
      <w:r>
        <w:rPr>
          <w:color w:val="000000"/>
          <w:shd w:val="clear" w:color="auto" w:fill="FFFFFF"/>
        </w:rPr>
        <w:t xml:space="preserve"> </w:t>
      </w:r>
      <w:r w:rsidRPr="00617F64">
        <w:rPr>
          <w:color w:val="000000"/>
          <w:shd w:val="clear" w:color="auto" w:fill="FFFFFF"/>
        </w:rPr>
        <w:t>niezbędny do realizacji celów przetwarzania, tj. przez okres niezbędny do dochodzenia</w:t>
      </w:r>
      <w:r>
        <w:rPr>
          <w:color w:val="000000"/>
          <w:shd w:val="clear" w:color="auto" w:fill="FFFFFF"/>
        </w:rPr>
        <w:t xml:space="preserve"> </w:t>
      </w:r>
      <w:r w:rsidRPr="00617F64">
        <w:rPr>
          <w:color w:val="000000"/>
          <w:shd w:val="clear" w:color="auto" w:fill="FFFFFF"/>
        </w:rPr>
        <w:t xml:space="preserve">ewentualnych roszczeń z Konkursu (tj. 6 miesięcy od dnia wymagalności roszczenia), </w:t>
      </w:r>
      <w:r>
        <w:rPr>
          <w:color w:val="000000"/>
          <w:shd w:val="clear" w:color="auto" w:fill="FFFFFF"/>
        </w:rPr>
        <w:br/>
      </w:r>
      <w:r w:rsidRPr="00617F64">
        <w:rPr>
          <w:color w:val="000000"/>
          <w:shd w:val="clear" w:color="auto" w:fill="FFFFFF"/>
        </w:rPr>
        <w:t>w przypadku</w:t>
      </w:r>
      <w:r>
        <w:rPr>
          <w:color w:val="000000"/>
          <w:shd w:val="clear" w:color="auto" w:fill="FFFFFF"/>
        </w:rPr>
        <w:t xml:space="preserve"> </w:t>
      </w:r>
      <w:r w:rsidRPr="00617F64">
        <w:rPr>
          <w:color w:val="000000"/>
          <w:shd w:val="clear" w:color="auto" w:fill="FFFFFF"/>
        </w:rPr>
        <w:t>Laureatów Konkursu, przez okres pięciu lat, licząc od końca roku kalendarzowego, w którym</w:t>
      </w:r>
      <w:r>
        <w:rPr>
          <w:color w:val="000000"/>
          <w:shd w:val="clear" w:color="auto" w:fill="FFFFFF"/>
        </w:rPr>
        <w:t xml:space="preserve"> </w:t>
      </w:r>
      <w:r w:rsidRPr="00617F64">
        <w:rPr>
          <w:color w:val="000000"/>
          <w:shd w:val="clear" w:color="auto" w:fill="FFFFFF"/>
        </w:rPr>
        <w:t>uzyskano wygraną, jeśli przetwarzanie danych wynika z obowiązku określonego przepisami prawa</w:t>
      </w:r>
      <w:r>
        <w:rPr>
          <w:color w:val="000000"/>
          <w:shd w:val="clear" w:color="auto" w:fill="FFFFFF"/>
        </w:rPr>
        <w:t xml:space="preserve"> </w:t>
      </w:r>
      <w:r w:rsidRPr="00617F64">
        <w:rPr>
          <w:color w:val="000000"/>
          <w:shd w:val="clear" w:color="auto" w:fill="FFFFFF"/>
        </w:rPr>
        <w:t>(np. przepisami prawa podatkowego, przepisami księgowymi, przepisami dotyczącymi</w:t>
      </w:r>
      <w:r>
        <w:rPr>
          <w:color w:val="000000"/>
          <w:shd w:val="clear" w:color="auto" w:fill="FFFFFF"/>
        </w:rPr>
        <w:t xml:space="preserve"> </w:t>
      </w:r>
      <w:r w:rsidRPr="00617F64">
        <w:rPr>
          <w:color w:val="000000"/>
          <w:shd w:val="clear" w:color="auto" w:fill="FFFFFF"/>
        </w:rPr>
        <w:t>przeciwdziałania praniu pieniędzy) — przez okresy wskazane w tych przepisach.</w:t>
      </w:r>
    </w:p>
    <w:p w:rsidR="00AC050E" w:rsidRPr="005E447F" w:rsidRDefault="00AC050E" w:rsidP="00AC050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color w:val="000000"/>
          <w:shd w:val="clear" w:color="auto" w:fill="FFFFFF"/>
        </w:rPr>
      </w:pPr>
      <w:r w:rsidRPr="004102C7">
        <w:rPr>
          <w:color w:val="000000"/>
          <w:shd w:val="clear" w:color="auto" w:fill="FFFFFF"/>
        </w:rPr>
        <w:t>Każdy kto podał Organizatorowi konkursu swoje dane osobowe ma prawo do żądania: dostępu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do swoich danych osobowych na podstawie art. 15 RODO, tj. do uzyskania od Organizatora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konkursu potwierdzenia, czy przetwarza dane osobowe oraz prawo uzyskania dostępu do tych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danych (w tym ich kopii), a także w szczególności do następujących informacji: o celach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przetwarzania danych, o kategoriach przetwarzanych danych, o odbiorcach lub kategoriach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odbiorców, którym Organizator ujawnił lub ma zamiar ujawnić dane, o możliwości sko</w:t>
      </w:r>
      <w:r>
        <w:rPr>
          <w:color w:val="000000"/>
          <w:shd w:val="clear" w:color="auto" w:fill="FFFFFF"/>
        </w:rPr>
        <w:t xml:space="preserve">rzystania </w:t>
      </w:r>
      <w:r>
        <w:rPr>
          <w:color w:val="000000"/>
          <w:shd w:val="clear" w:color="auto" w:fill="FFFFFF"/>
        </w:rPr>
        <w:br/>
      </w:r>
      <w:r w:rsidRPr="003D7A34">
        <w:rPr>
          <w:color w:val="000000"/>
          <w:shd w:val="clear" w:color="auto" w:fill="FFFFFF"/>
        </w:rPr>
        <w:t>z praw w zakresie ochrony danych osobowych i o sposobie ich realizacji, o prawie do wniesienia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 xml:space="preserve">skargi do organu nadzorczego, o zautomatyzowanym podejmowaniu decyzji, w tym </w:t>
      </w:r>
      <w:r>
        <w:rPr>
          <w:color w:val="000000"/>
          <w:shd w:val="clear" w:color="auto" w:fill="FFFFFF"/>
        </w:rPr>
        <w:br/>
      </w:r>
      <w:r w:rsidRPr="003D7A34">
        <w:rPr>
          <w:color w:val="000000"/>
          <w:shd w:val="clear" w:color="auto" w:fill="FFFFFF"/>
        </w:rPr>
        <w:t>o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profilowaniu, a także jego konsekwencjach; sprostowania danych, na podstawie art. 16 RODO, tj.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do żądania od Organizatora konkursu niezwłocznego sprostowania danych osobowych, które są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nieprawidłowe oraz do żądania uzupełnienia niekompletnych danych osobowych; usunięcia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danych, na podstawie art. 17 ROD, tj. do żądania od Organizatora konkursu niezwłocznego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usunięcia danych osobowych (zwane również „prawem do bycia zapomnianym"). Organizator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konkursu ma obowiązek usunąć dane osobowe, pod wa</w:t>
      </w:r>
      <w:r>
        <w:rPr>
          <w:color w:val="000000"/>
          <w:shd w:val="clear" w:color="auto" w:fill="FFFFFF"/>
        </w:rPr>
        <w:t xml:space="preserve">runkiem że jest spełniona jedna </w:t>
      </w:r>
      <w:r>
        <w:rPr>
          <w:color w:val="000000"/>
          <w:shd w:val="clear" w:color="auto" w:fill="FFFFFF"/>
        </w:rPr>
        <w:br/>
      </w:r>
      <w:r w:rsidRPr="003D7A34">
        <w:rPr>
          <w:color w:val="000000"/>
          <w:shd w:val="clear" w:color="auto" w:fill="FFFFFF"/>
        </w:rPr>
        <w:t>z następujących przesłanek: dane osobowe nie są już niezbędne do celów, dla których zostały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zebrane, cofnięto zgodę, na której opiera się przetwarzanie i na ma innej podstawy prawnej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przetwarzania, dane osobowe były przetwarzane niezgodnie z prawem, dane osobowe muszą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zostać usunięte w celu wywiązania się z obowiązku prawnego. Nie jest możliwa realizacja prawa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lastRenderedPageBreak/>
        <w:t>do usunięcia danych osobowych m.in. w przypadku gdy Organizator konkursu zobowiązany jest na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podstawie przepisów prawa do dalszego przetwarzania danych osobowych w zakresie określonym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przez odpowiednie przepisy prawa lub w celach niezbędnych do ustalenia dochodzenia lub obrony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 xml:space="preserve">roszczeń; ograniczenia danych, na podstawie art. 18 RODO, </w:t>
      </w:r>
      <w:r>
        <w:rPr>
          <w:color w:val="000000"/>
          <w:shd w:val="clear" w:color="auto" w:fill="FFFFFF"/>
        </w:rPr>
        <w:br/>
      </w:r>
      <w:r w:rsidRPr="003D7A34">
        <w:rPr>
          <w:color w:val="000000"/>
          <w:shd w:val="clear" w:color="auto" w:fill="FFFFFF"/>
        </w:rPr>
        <w:t>tj. do żądania od Organizatora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 xml:space="preserve">konkursu ograniczenia przetwarzania danych osobowych </w:t>
      </w:r>
      <w:r>
        <w:rPr>
          <w:color w:val="000000"/>
          <w:shd w:val="clear" w:color="auto" w:fill="FFFFFF"/>
        </w:rPr>
        <w:br/>
      </w:r>
      <w:r w:rsidRPr="003D7A34">
        <w:rPr>
          <w:color w:val="000000"/>
          <w:shd w:val="clear" w:color="auto" w:fill="FFFFFF"/>
        </w:rPr>
        <w:t>w następujących przypadkach, gdy: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Uczestnik kwestionuje prawidłowość danych osobowych przetwarzanych przez administratora,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 xml:space="preserve">przetwarzanie danych osobowych jest niezgodne </w:t>
      </w:r>
      <w:r>
        <w:rPr>
          <w:color w:val="000000"/>
          <w:shd w:val="clear" w:color="auto" w:fill="FFFFFF"/>
        </w:rPr>
        <w:br/>
      </w:r>
      <w:r w:rsidRPr="003D7A34">
        <w:rPr>
          <w:color w:val="000000"/>
          <w:shd w:val="clear" w:color="auto" w:fill="FFFFFF"/>
        </w:rPr>
        <w:t>z prawem, a sprzeciwiono się usunięciu danych,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Organizator konkursu nie potrzebuje już danych osobowych, ale są one potrzebne Uczestnikowi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 xml:space="preserve">do ustalenia, </w:t>
      </w:r>
      <w:r>
        <w:rPr>
          <w:color w:val="000000"/>
          <w:shd w:val="clear" w:color="auto" w:fill="FFFFFF"/>
        </w:rPr>
        <w:t>dochodzenia lub obrony roszczeń</w:t>
      </w:r>
      <w:r w:rsidRPr="003D7A34">
        <w:rPr>
          <w:color w:val="000000"/>
          <w:shd w:val="clear" w:color="auto" w:fill="FFFFFF"/>
        </w:rPr>
        <w:t>. W przypadku realizacji prawa do ograniczenia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 xml:space="preserve">przetwarzania danych osobowych, Organizator konkursu może przetwarzać dane osobowe, z wyjątkiem ich przechowywania, wyłącznie </w:t>
      </w:r>
      <w:r>
        <w:rPr>
          <w:color w:val="000000"/>
          <w:shd w:val="clear" w:color="auto" w:fill="FFFFFF"/>
        </w:rPr>
        <w:br/>
      </w:r>
      <w:r w:rsidRPr="003D7A34">
        <w:rPr>
          <w:color w:val="000000"/>
          <w:shd w:val="clear" w:color="auto" w:fill="FFFFFF"/>
        </w:rPr>
        <w:t>za zgodą lub w celu ustalenia, dochodzenia lub obrony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roszczeń lub w celu ochrony prawnej innej osoby fizycznej lub prawnej z uwagi na ważne względy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interesu publicznego; wniesienia sprzeciwu wobec przetwarzania, na podstawie art. 21 ust. 1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 xml:space="preserve">RODO, tj. prawo wniesienia </w:t>
      </w:r>
      <w:r>
        <w:rPr>
          <w:color w:val="000000"/>
          <w:shd w:val="clear" w:color="auto" w:fill="FFFFFF"/>
        </w:rPr>
        <w:br/>
      </w:r>
      <w:r w:rsidRPr="003D7A34">
        <w:rPr>
          <w:color w:val="000000"/>
          <w:shd w:val="clear" w:color="auto" w:fill="FFFFFF"/>
        </w:rPr>
        <w:t>w dowolnym momencie sprzeciwu wobec przetwarzania danych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 xml:space="preserve">opartego na prawnie uzasadnionym interesie Organizatora konkursu (tj. na podstawie art. 6 ust. </w:t>
      </w:r>
      <w:r>
        <w:rPr>
          <w:color w:val="000000"/>
          <w:shd w:val="clear" w:color="auto" w:fill="FFFFFF"/>
        </w:rPr>
        <w:t xml:space="preserve">ł </w:t>
      </w:r>
      <w:r w:rsidRPr="003D7A34">
        <w:rPr>
          <w:color w:val="000000"/>
          <w:shd w:val="clear" w:color="auto" w:fill="FFFFFF"/>
        </w:rPr>
        <w:t xml:space="preserve">lit f) RODO). </w:t>
      </w:r>
      <w:r>
        <w:rPr>
          <w:color w:val="000000"/>
          <w:shd w:val="clear" w:color="auto" w:fill="FFFFFF"/>
        </w:rPr>
        <w:br/>
      </w:r>
      <w:r w:rsidRPr="003D7A34">
        <w:rPr>
          <w:color w:val="000000"/>
          <w:shd w:val="clear" w:color="auto" w:fill="FFFFFF"/>
        </w:rPr>
        <w:t>W takiej sytuacji Organizator konkursu n</w:t>
      </w:r>
      <w:r>
        <w:rPr>
          <w:color w:val="000000"/>
          <w:shd w:val="clear" w:color="auto" w:fill="FFFFFF"/>
        </w:rPr>
        <w:t>ie będzie mógł dalej przetwarza</w:t>
      </w:r>
      <w:r w:rsidRPr="003D7A34">
        <w:rPr>
          <w:color w:val="000000"/>
          <w:shd w:val="clear" w:color="auto" w:fill="FFFFFF"/>
        </w:rPr>
        <w:t>ć danych w tych celach,</w:t>
      </w:r>
      <w:r>
        <w:rPr>
          <w:color w:val="000000"/>
          <w:shd w:val="clear" w:color="auto" w:fill="FFFFFF"/>
        </w:rPr>
        <w:t xml:space="preserve"> chyba ż</w:t>
      </w:r>
      <w:r w:rsidRPr="003D7A34">
        <w:rPr>
          <w:color w:val="000000"/>
          <w:shd w:val="clear" w:color="auto" w:fill="FFFFFF"/>
        </w:rPr>
        <w:t>e istnieją ważne prawnie uzasadnione podstawy lub dane potrzebne są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Organizatorowi konkursu do dochodzenia roszczeń. Prawo do zgłoszenia sprzeciwu wobec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przetwarzania danych nie przysługuje</w:t>
      </w:r>
      <w:r>
        <w:rPr>
          <w:color w:val="000000"/>
          <w:shd w:val="clear" w:color="auto" w:fill="FFFFFF"/>
        </w:rPr>
        <w:t xml:space="preserve"> </w:t>
      </w:r>
      <w:r w:rsidRPr="00322971">
        <w:rPr>
          <w:color w:val="000000"/>
          <w:shd w:val="clear" w:color="auto" w:fill="FFFFFF"/>
        </w:rPr>
        <w:t xml:space="preserve">w przypadku, gdy: przetwarzanie danych odbywa się na podstawie zgody — </w:t>
      </w:r>
      <w:r>
        <w:rPr>
          <w:color w:val="000000"/>
          <w:shd w:val="clear" w:color="auto" w:fill="FFFFFF"/>
        </w:rPr>
        <w:br/>
      </w:r>
      <w:r w:rsidRPr="00322971">
        <w:rPr>
          <w:color w:val="000000"/>
          <w:shd w:val="clear" w:color="auto" w:fill="FFFFFF"/>
        </w:rPr>
        <w:t xml:space="preserve">w takiej sytuacji można natomiast wycofać zgodę, przetwarzanie danych jest niezbędne </w:t>
      </w:r>
      <w:r>
        <w:rPr>
          <w:color w:val="000000"/>
          <w:shd w:val="clear" w:color="auto" w:fill="FFFFFF"/>
        </w:rPr>
        <w:br/>
      </w:r>
      <w:r w:rsidRPr="00322971">
        <w:rPr>
          <w:color w:val="000000"/>
          <w:shd w:val="clear" w:color="auto" w:fill="FFFFFF"/>
        </w:rPr>
        <w:t xml:space="preserve">do wykonania umowy, przetwarzanie jest niezbędne do wypełniania przez Organizatora konkursu obowiązku prawnego; wniesienia sprzeciwu wobec przetwarzania danych niezależnie </w:t>
      </w:r>
      <w:r>
        <w:rPr>
          <w:color w:val="000000"/>
          <w:shd w:val="clear" w:color="auto" w:fill="FFFFFF"/>
        </w:rPr>
        <w:br/>
      </w:r>
      <w:r w:rsidRPr="00322971">
        <w:rPr>
          <w:color w:val="000000"/>
          <w:shd w:val="clear" w:color="auto" w:fill="FFFFFF"/>
        </w:rPr>
        <w:t>od podstawy prawnej na potrzeby marketingu bezpośredniego na podstawie art. 21 ust. 2 RODO. W takiej sytuacji Organizator konkursu nie będzie mógł dalej przetwarzać danych w tym celu; przenoszenia danych</w:t>
      </w:r>
      <w:bookmarkStart w:id="0" w:name="_GoBack"/>
      <w:bookmarkEnd w:id="0"/>
      <w:r>
        <w:rPr>
          <w:color w:val="000000"/>
          <w:shd w:val="clear" w:color="auto" w:fill="FFFFFF"/>
        </w:rPr>
        <w:t xml:space="preserve"> </w:t>
      </w:r>
      <w:r w:rsidRPr="005E447F">
        <w:rPr>
          <w:color w:val="000000"/>
          <w:shd w:val="clear" w:color="auto" w:fill="FFFFFF"/>
        </w:rPr>
        <w:t xml:space="preserve">na podstawie art. 20 RODO, tj. do otrzymania w ustrukturyzowanym, powszechnie używanym formacie danych osobowych dostarczonych Organizatorowi konkursu oraz żądania przesłania tych danych innemu administratorowi danych, jeśli jest to technicznie możliwe. Prawo to przysługuje jeśli: przetwarzanie odbywa </w:t>
      </w:r>
      <w:proofErr w:type="spellStart"/>
      <w:r w:rsidRPr="005E447F">
        <w:rPr>
          <w:color w:val="000000"/>
          <w:shd w:val="clear" w:color="auto" w:fill="FFFFFF"/>
        </w:rPr>
        <w:t>si</w:t>
      </w:r>
      <w:proofErr w:type="spellEnd"/>
      <w:r w:rsidRPr="005E447F">
        <w:rPr>
          <w:color w:val="000000"/>
          <w:shd w:val="clear" w:color="auto" w:fill="FFFFFF"/>
        </w:rPr>
        <w:t xml:space="preserve"> ę w sposób zautomatyzowany, dane przetwarzane są na podstawie zgody lub w związku z umową. Prawa o których mowa powyżej, mogą być wykonane przez przesłanie stosownego wniosku: w formie pisemnej </w:t>
      </w:r>
      <w:r>
        <w:rPr>
          <w:color w:val="000000"/>
          <w:shd w:val="clear" w:color="auto" w:fill="FFFFFF"/>
        </w:rPr>
        <w:br/>
      </w:r>
      <w:r w:rsidRPr="005E447F">
        <w:rPr>
          <w:color w:val="000000"/>
          <w:shd w:val="clear" w:color="auto" w:fill="FFFFFF"/>
        </w:rPr>
        <w:t>na adres: Departament Edukacji i Rynku Pracy - Instytut Śląski przy ul. Piastowskiej 17 w Opolu lub drogą e-mail na adres dep@opolskie.pl</w:t>
      </w:r>
    </w:p>
    <w:p w:rsidR="00AC050E" w:rsidRPr="003D7A34" w:rsidRDefault="00AC050E" w:rsidP="00AC050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color w:val="000000"/>
          <w:shd w:val="clear" w:color="auto" w:fill="FFFFFF"/>
        </w:rPr>
      </w:pPr>
      <w:r w:rsidRPr="004102C7">
        <w:rPr>
          <w:color w:val="000000"/>
          <w:shd w:val="clear" w:color="auto" w:fill="FFFFFF"/>
        </w:rPr>
        <w:t>W przypadku uznania, iż przetwarzanie przez Organizatora danych osobowych narusza przepisy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RODO, Uczestnikom i Laureatom przysługuje prawo do wniesienia skargi do organu nadzorczego.</w:t>
      </w:r>
    </w:p>
    <w:p w:rsidR="00AC050E" w:rsidRPr="003D7A34" w:rsidRDefault="00AC050E" w:rsidP="00AC050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color w:val="000000"/>
          <w:shd w:val="clear" w:color="auto" w:fill="FFFFFF"/>
        </w:rPr>
      </w:pPr>
      <w:r w:rsidRPr="004102C7">
        <w:rPr>
          <w:color w:val="000000"/>
          <w:shd w:val="clear" w:color="auto" w:fill="FFFFFF"/>
        </w:rPr>
        <w:t>Organizator konkursu nie przekazuje danych Uczestników ani Laureatów poza Europejski Obszar</w:t>
      </w:r>
      <w:r>
        <w:rPr>
          <w:color w:val="000000"/>
          <w:shd w:val="clear" w:color="auto" w:fill="FFFFFF"/>
        </w:rPr>
        <w:t xml:space="preserve"> </w:t>
      </w:r>
      <w:r w:rsidRPr="003D7A34">
        <w:rPr>
          <w:color w:val="000000"/>
          <w:shd w:val="clear" w:color="auto" w:fill="FFFFFF"/>
        </w:rPr>
        <w:t>Gospodarczy ani do organizacji międzynarodowych.</w:t>
      </w:r>
    </w:p>
    <w:p w:rsidR="00752D23" w:rsidRPr="005C219A" w:rsidRDefault="00752D23" w:rsidP="00752D23">
      <w:pPr>
        <w:pStyle w:val="Akapitzlist"/>
        <w:suppressAutoHyphens w:val="0"/>
        <w:rPr>
          <w:b/>
          <w:sz w:val="20"/>
          <w:szCs w:val="20"/>
        </w:rPr>
      </w:pPr>
      <w:r>
        <w:br/>
      </w:r>
    </w:p>
    <w:p w:rsidR="00B571E4" w:rsidRDefault="00B571E4" w:rsidP="00752D23">
      <w:pPr>
        <w:spacing w:line="240" w:lineRule="auto"/>
        <w:contextualSpacing/>
        <w:jc w:val="center"/>
        <w:rPr>
          <w:sz w:val="20"/>
          <w:szCs w:val="20"/>
        </w:rPr>
      </w:pPr>
    </w:p>
    <w:p w:rsidR="00752D23" w:rsidRPr="00700FB2" w:rsidRDefault="00B571E4" w:rsidP="00752D23">
      <w:pPr>
        <w:spacing w:line="240" w:lineRule="auto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……………..</w:t>
      </w:r>
      <w:r w:rsidR="00752D23" w:rsidRPr="00700FB2">
        <w:rPr>
          <w:sz w:val="20"/>
          <w:szCs w:val="20"/>
        </w:rPr>
        <w:t>.................................................</w:t>
      </w:r>
      <w:r>
        <w:rPr>
          <w:sz w:val="20"/>
          <w:szCs w:val="20"/>
        </w:rPr>
        <w:t>.........................................</w:t>
      </w:r>
      <w:r w:rsidR="001F0609">
        <w:rPr>
          <w:sz w:val="20"/>
          <w:szCs w:val="20"/>
        </w:rPr>
        <w:t>...........................</w:t>
      </w:r>
      <w:r w:rsidR="00752D23" w:rsidRPr="00700FB2">
        <w:rPr>
          <w:sz w:val="20"/>
          <w:szCs w:val="20"/>
        </w:rPr>
        <w:t xml:space="preserve"> </w:t>
      </w:r>
    </w:p>
    <w:p w:rsidR="00752D23" w:rsidRPr="00700FB2" w:rsidRDefault="00B571E4" w:rsidP="00752D23">
      <w:pPr>
        <w:spacing w:line="240" w:lineRule="auto"/>
        <w:contextualSpacing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1F0609">
        <w:rPr>
          <w:i/>
          <w:sz w:val="20"/>
          <w:szCs w:val="20"/>
        </w:rPr>
        <w:t xml:space="preserve">                    </w:t>
      </w:r>
      <w:r w:rsidR="00752D23" w:rsidRPr="00700FB2">
        <w:rPr>
          <w:i/>
          <w:sz w:val="20"/>
          <w:szCs w:val="20"/>
        </w:rPr>
        <w:t xml:space="preserve"> (</w:t>
      </w:r>
      <w:r>
        <w:rPr>
          <w:i/>
          <w:sz w:val="20"/>
          <w:szCs w:val="20"/>
        </w:rPr>
        <w:t>miej</w:t>
      </w:r>
      <w:r w:rsidR="001F0609">
        <w:rPr>
          <w:i/>
          <w:sz w:val="20"/>
          <w:szCs w:val="20"/>
        </w:rPr>
        <w:t xml:space="preserve">scowość, data i czytelny podpis </w:t>
      </w:r>
      <w:r>
        <w:rPr>
          <w:i/>
          <w:sz w:val="20"/>
          <w:szCs w:val="20"/>
        </w:rPr>
        <w:t>przedstawiciela  ustawowego</w:t>
      </w:r>
      <w:r w:rsidR="001F0609">
        <w:rPr>
          <w:i/>
          <w:sz w:val="20"/>
          <w:szCs w:val="20"/>
        </w:rPr>
        <w:t xml:space="preserve"> uczestnika konkursu</w:t>
      </w:r>
      <w:r w:rsidR="00752D23" w:rsidRPr="00700FB2">
        <w:rPr>
          <w:i/>
          <w:sz w:val="20"/>
          <w:szCs w:val="20"/>
        </w:rPr>
        <w:t>)</w:t>
      </w:r>
    </w:p>
    <w:p w:rsidR="00752D23" w:rsidRPr="00700FB2" w:rsidRDefault="00752D23" w:rsidP="00752D23">
      <w:pPr>
        <w:spacing w:line="240" w:lineRule="auto"/>
        <w:contextualSpacing/>
        <w:jc w:val="center"/>
        <w:rPr>
          <w:i/>
          <w:sz w:val="20"/>
          <w:szCs w:val="20"/>
        </w:rPr>
      </w:pPr>
    </w:p>
    <w:sectPr w:rsidR="00752D23" w:rsidRPr="00700FB2" w:rsidSect="00510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3021C"/>
    <w:multiLevelType w:val="hybridMultilevel"/>
    <w:tmpl w:val="01F0A874"/>
    <w:lvl w:ilvl="0" w:tplc="8A2E6A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56D01"/>
    <w:multiLevelType w:val="hybridMultilevel"/>
    <w:tmpl w:val="3C54DD9C"/>
    <w:lvl w:ilvl="0" w:tplc="290050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50E"/>
    <w:rsid w:val="001051F6"/>
    <w:rsid w:val="00125F98"/>
    <w:rsid w:val="00190A9F"/>
    <w:rsid w:val="001947CB"/>
    <w:rsid w:val="001A4534"/>
    <w:rsid w:val="001F0609"/>
    <w:rsid w:val="00207D0C"/>
    <w:rsid w:val="00227F3A"/>
    <w:rsid w:val="002A45F0"/>
    <w:rsid w:val="002A477E"/>
    <w:rsid w:val="0032423A"/>
    <w:rsid w:val="003542EF"/>
    <w:rsid w:val="00362877"/>
    <w:rsid w:val="0044366F"/>
    <w:rsid w:val="00455100"/>
    <w:rsid w:val="004E08F0"/>
    <w:rsid w:val="00510C91"/>
    <w:rsid w:val="005D6C4D"/>
    <w:rsid w:val="00752D23"/>
    <w:rsid w:val="008D2B76"/>
    <w:rsid w:val="0095215E"/>
    <w:rsid w:val="0096690B"/>
    <w:rsid w:val="00AC050E"/>
    <w:rsid w:val="00AC2D80"/>
    <w:rsid w:val="00B571E4"/>
    <w:rsid w:val="00C0720A"/>
    <w:rsid w:val="00C2254B"/>
    <w:rsid w:val="00C34648"/>
    <w:rsid w:val="00C738D2"/>
    <w:rsid w:val="00D97F5D"/>
    <w:rsid w:val="00E2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C9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050E"/>
    <w:pPr>
      <w:suppressAutoHyphens/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8D2B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D2B7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993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patryk.rosa</dc:creator>
  <cp:lastModifiedBy>patryk.rosa</cp:lastModifiedBy>
  <cp:revision>4</cp:revision>
  <cp:lastPrinted>2019-02-26T10:16:00Z</cp:lastPrinted>
  <dcterms:created xsi:type="dcterms:W3CDTF">2021-04-29T09:11:00Z</dcterms:created>
  <dcterms:modified xsi:type="dcterms:W3CDTF">2021-04-29T10:40:00Z</dcterms:modified>
</cp:coreProperties>
</file>